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754" w:rsidRDefault="00301212" w:rsidP="00301212">
      <w:pPr>
        <w:pStyle w:val="Heading1"/>
      </w:pPr>
      <w:r>
        <w:t>Unos podataka – Excel 2007</w:t>
      </w:r>
    </w:p>
    <w:p w:rsidR="00301212" w:rsidRDefault="00301212"/>
    <w:p w:rsidR="00862C72" w:rsidRPr="00990328" w:rsidRDefault="00990328" w:rsidP="00862C72">
      <w:pPr>
        <w:rPr>
          <w:bCs/>
        </w:rPr>
      </w:pPr>
      <w:r w:rsidRPr="00990328">
        <w:rPr>
          <w:bCs/>
        </w:rPr>
        <w:t xml:space="preserve">Podatke unosimo u ćelije aktivnog radnog lista. Dvoklikom na ćeliju ili pritiskom tipke F2 započinjemo uređivanje sadržaja ćelije. </w:t>
      </w:r>
      <w:r w:rsidR="00862C72" w:rsidRPr="00990328">
        <w:rPr>
          <w:bCs/>
        </w:rPr>
        <w:t>Traka formule prikazuje potpuni sadržaj ćelije.</w:t>
      </w:r>
      <w:bookmarkStart w:id="0" w:name="_GoBack"/>
      <w:bookmarkEnd w:id="0"/>
    </w:p>
    <w:p w:rsidR="00000000" w:rsidRPr="00862C72" w:rsidRDefault="00990328" w:rsidP="00862C72">
      <w:r w:rsidRPr="00862C72">
        <w:rPr>
          <w:b/>
          <w:bCs/>
        </w:rPr>
        <w:t xml:space="preserve">Vrsta podataka – </w:t>
      </w:r>
      <w:r w:rsidRPr="00862C72">
        <w:t>u tablice možemo unijeti broj, tekst i fo</w:t>
      </w:r>
      <w:r w:rsidRPr="00862C72">
        <w:t>rmule.</w:t>
      </w:r>
    </w:p>
    <w:p w:rsidR="00301212" w:rsidRPr="00301212" w:rsidRDefault="00301212" w:rsidP="00301212">
      <w:pPr>
        <w:pStyle w:val="ListParagraph"/>
        <w:numPr>
          <w:ilvl w:val="0"/>
          <w:numId w:val="1"/>
        </w:numPr>
        <w:rPr>
          <w:b/>
        </w:rPr>
      </w:pPr>
      <w:r w:rsidRPr="00301212">
        <w:rPr>
          <w:b/>
        </w:rPr>
        <w:t xml:space="preserve">Broj </w:t>
      </w:r>
      <w:r>
        <w:rPr>
          <w:b/>
        </w:rPr>
        <w:t>(5 ili 155)</w:t>
      </w:r>
    </w:p>
    <w:p w:rsidR="00301212" w:rsidRDefault="00301212" w:rsidP="00301212">
      <w:pPr>
        <w:pStyle w:val="ListParagraph"/>
        <w:numPr>
          <w:ilvl w:val="1"/>
          <w:numId w:val="1"/>
        </w:numPr>
      </w:pPr>
      <w:r>
        <w:t>Datum (6.11.2000)</w:t>
      </w:r>
    </w:p>
    <w:p w:rsidR="00301212" w:rsidRDefault="00301212" w:rsidP="00301212">
      <w:pPr>
        <w:pStyle w:val="ListParagraph"/>
        <w:numPr>
          <w:ilvl w:val="1"/>
          <w:numId w:val="1"/>
        </w:numPr>
      </w:pPr>
      <w:r>
        <w:t>Vrijeme</w:t>
      </w:r>
      <w:r w:rsidR="00862C72">
        <w:t xml:space="preserve"> </w:t>
      </w:r>
      <w:r>
        <w:t>(16:30)</w:t>
      </w:r>
    </w:p>
    <w:p w:rsidR="00301212" w:rsidRDefault="00301212" w:rsidP="00301212">
      <w:pPr>
        <w:pStyle w:val="ListParagraph"/>
        <w:numPr>
          <w:ilvl w:val="1"/>
          <w:numId w:val="1"/>
        </w:numPr>
      </w:pPr>
      <w:r>
        <w:t>Postotak</w:t>
      </w:r>
      <w:r w:rsidR="00862C72">
        <w:t xml:space="preserve"> </w:t>
      </w:r>
      <w:r>
        <w:t>(10%)</w:t>
      </w:r>
    </w:p>
    <w:p w:rsidR="00301212" w:rsidRPr="00301212" w:rsidRDefault="00301212" w:rsidP="00301212">
      <w:pPr>
        <w:pStyle w:val="ListParagraph"/>
        <w:numPr>
          <w:ilvl w:val="0"/>
          <w:numId w:val="1"/>
        </w:numPr>
        <w:rPr>
          <w:b/>
        </w:rPr>
      </w:pPr>
      <w:r w:rsidRPr="00301212">
        <w:rPr>
          <w:b/>
        </w:rPr>
        <w:t>Tekst (Excel je super!)</w:t>
      </w:r>
    </w:p>
    <w:p w:rsidR="00862C72" w:rsidRPr="00862C72" w:rsidRDefault="00301212" w:rsidP="00862C72">
      <w:pPr>
        <w:pStyle w:val="ListParagraph"/>
        <w:numPr>
          <w:ilvl w:val="0"/>
          <w:numId w:val="1"/>
        </w:numPr>
        <w:rPr>
          <w:b/>
        </w:rPr>
      </w:pPr>
      <w:r w:rsidRPr="00301212">
        <w:rPr>
          <w:b/>
        </w:rPr>
        <w:t>Formule</w:t>
      </w:r>
      <w:r>
        <w:rPr>
          <w:b/>
        </w:rPr>
        <w:t xml:space="preserve"> (=A1+A2)</w:t>
      </w:r>
    </w:p>
    <w:p w:rsidR="00862C72" w:rsidRPr="00862C72" w:rsidRDefault="00301212" w:rsidP="00862C72">
      <w:pPr>
        <w:rPr>
          <w:b/>
          <w:bCs/>
        </w:rPr>
      </w:pPr>
      <w:r w:rsidRPr="00862C72">
        <w:rPr>
          <w:b/>
        </w:rPr>
        <w:t>Brojevi i tekst su konstante.</w:t>
      </w:r>
      <w:r>
        <w:t xml:space="preserve"> Vrijednost konstanti se ne mijenja.</w:t>
      </w:r>
      <w:r w:rsidR="00862C72" w:rsidRPr="00862C72">
        <w:rPr>
          <w:b/>
          <w:bCs/>
        </w:rPr>
        <w:t xml:space="preserve"> </w:t>
      </w:r>
      <w:r w:rsidR="00862C72">
        <w:t>Formule su varijable. Vrijednost formula se mijenja, ovisno o rezultatu obrade unesenih podataka.</w:t>
      </w:r>
    </w:p>
    <w:p w:rsidR="00862C72" w:rsidRPr="00862C72" w:rsidRDefault="00862C72" w:rsidP="00862C72">
      <w:r w:rsidRPr="00862C72">
        <w:rPr>
          <w:b/>
          <w:bCs/>
        </w:rPr>
        <w:t>Tekstualni podaci</w:t>
      </w:r>
      <w:r w:rsidRPr="00862C72">
        <w:t xml:space="preserve"> – slova i znakovi, mješoviti podaci slova i znamenki. Excel ih poravnava prema lijevom rubu ćelije.  </w:t>
      </w:r>
    </w:p>
    <w:p w:rsidR="00862C72" w:rsidRDefault="00862C72" w:rsidP="00862C72">
      <w:r w:rsidRPr="00862C72">
        <w:rPr>
          <w:b/>
          <w:bCs/>
        </w:rPr>
        <w:t>Numerički podaci</w:t>
      </w:r>
      <w:r w:rsidRPr="00862C72">
        <w:t xml:space="preserve"> – znamenke od 0 do 9, brojevi s decimalnim zarezom, brojevi sa negativnim predznakom. Excel ih poravnava prema desnom rubu ćelije i  na njih primjenjuje matematičke operacije.</w:t>
      </w:r>
    </w:p>
    <w:p w:rsidR="00000000" w:rsidRPr="00301212" w:rsidRDefault="00990328" w:rsidP="00862C72">
      <w:r w:rsidRPr="00301212">
        <w:t xml:space="preserve">Formule rabimo za operacije </w:t>
      </w:r>
      <w:r w:rsidRPr="00301212">
        <w:rPr>
          <w:b/>
          <w:bCs/>
        </w:rPr>
        <w:t xml:space="preserve">zbrajanja, oduzimanja, množenja, dijeljenja </w:t>
      </w:r>
      <w:r w:rsidRPr="00301212">
        <w:t xml:space="preserve">ili </w:t>
      </w:r>
      <w:r w:rsidRPr="00301212">
        <w:rPr>
          <w:b/>
          <w:bCs/>
        </w:rPr>
        <w:t>uspoređivanja podataka</w:t>
      </w:r>
      <w:r w:rsidRPr="00301212">
        <w:t xml:space="preserve"> u ćelijama radnog lista knjige ili u tablicama. Elementi formule mogu biti: brojevne vrijednosti, adrese ćelija</w:t>
      </w:r>
      <w:r w:rsidRPr="00301212">
        <w:t>, operatori, funkcije i tekst.</w:t>
      </w:r>
    </w:p>
    <w:p w:rsidR="00000000" w:rsidRPr="00301212" w:rsidRDefault="00990328" w:rsidP="00862C72">
      <w:r w:rsidRPr="00301212">
        <w:t xml:space="preserve">Svaka formula u Excelu počinje znakom </w:t>
      </w:r>
      <w:r w:rsidRPr="00301212">
        <w:rPr>
          <w:b/>
          <w:bCs/>
        </w:rPr>
        <w:t>jednakosti</w:t>
      </w:r>
      <w:r w:rsidRPr="00301212">
        <w:t>.</w:t>
      </w:r>
      <w:r w:rsidRPr="00301212">
        <w:rPr>
          <w:b/>
          <w:bCs/>
        </w:rPr>
        <w:t xml:space="preserve"> </w:t>
      </w:r>
      <w:r w:rsidRPr="00301212">
        <w:t xml:space="preserve">Sve što je upisano u ćeliju, a počinje znakom </w:t>
      </w:r>
      <w:r w:rsidRPr="00301212">
        <w:rPr>
          <w:b/>
          <w:bCs/>
        </w:rPr>
        <w:t>jednakosti (=)</w:t>
      </w:r>
      <w:r w:rsidRPr="00301212">
        <w:t>, Excel će prepoznati kao formulu.</w:t>
      </w:r>
    </w:p>
    <w:p w:rsidR="00301212" w:rsidRDefault="00862C72" w:rsidP="00301212">
      <w:r w:rsidRPr="00862C72">
        <w:drawing>
          <wp:inline distT="0" distB="0" distL="0" distR="0" wp14:anchorId="3570FAF0" wp14:editId="4A57A08E">
            <wp:extent cx="5760720" cy="783938"/>
            <wp:effectExtent l="0" t="0" r="0" b="0"/>
            <wp:docPr id="1026" name="Picture 2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Grp="1"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839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sectPr w:rsidR="003012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DE26E3"/>
    <w:multiLevelType w:val="hybridMultilevel"/>
    <w:tmpl w:val="FEE64B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70632E"/>
    <w:multiLevelType w:val="hybridMultilevel"/>
    <w:tmpl w:val="4314B6A0"/>
    <w:lvl w:ilvl="0" w:tplc="C42C491E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6CE89D6C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DE4A5806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7A14DFAA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F87A0766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2EC8050E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2D40474A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3EEEBF30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3684C1DE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">
    <w:nsid w:val="4315513C"/>
    <w:multiLevelType w:val="multilevel"/>
    <w:tmpl w:val="041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498D631E"/>
    <w:multiLevelType w:val="hybridMultilevel"/>
    <w:tmpl w:val="6C6E474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72F3542"/>
    <w:multiLevelType w:val="hybridMultilevel"/>
    <w:tmpl w:val="CCF8E994"/>
    <w:lvl w:ilvl="0" w:tplc="70AE6230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2FCAA65C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B1E6448A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F732F4A8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8E76AEBC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E5B4BAEC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8430892C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CBEA731A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30E079D8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5">
    <w:nsid w:val="70873182"/>
    <w:multiLevelType w:val="hybridMultilevel"/>
    <w:tmpl w:val="EB34C5C4"/>
    <w:lvl w:ilvl="0" w:tplc="93F478F0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17EAAF78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32D8E95E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7E90E176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2732FD36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A3580AB6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471EAC12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BDB2005E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5EFC5636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6">
    <w:nsid w:val="79F4595F"/>
    <w:multiLevelType w:val="hybridMultilevel"/>
    <w:tmpl w:val="14CE6C28"/>
    <w:lvl w:ilvl="0" w:tplc="70AE6230">
      <w:start w:val="1"/>
      <w:numFmt w:val="bullet"/>
      <w:lvlText w:val=""/>
      <w:lvlJc w:val="left"/>
      <w:pPr>
        <w:ind w:left="720" w:hanging="360"/>
      </w:pPr>
      <w:rPr>
        <w:rFonts w:ascii="Wingdings 3" w:hAnsi="Wingdings 3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6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212"/>
    <w:rsid w:val="00301212"/>
    <w:rsid w:val="00737754"/>
    <w:rsid w:val="00862C72"/>
    <w:rsid w:val="00990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0121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121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30121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2C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2C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0121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121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30121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2C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2C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6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25914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73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94889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156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67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94673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237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DAMJAN</dc:creator>
  <cp:lastModifiedBy>DAMJAN</cp:lastModifiedBy>
  <cp:revision>1</cp:revision>
  <dcterms:created xsi:type="dcterms:W3CDTF">2012-10-28T21:02:00Z</dcterms:created>
  <dcterms:modified xsi:type="dcterms:W3CDTF">2012-10-28T21:26:00Z</dcterms:modified>
</cp:coreProperties>
</file>